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9F242" w14:textId="54874640" w:rsidR="001B7BBE" w:rsidRPr="009701BB" w:rsidRDefault="001B7BBE" w:rsidP="009701BB">
      <w:pPr>
        <w:spacing w:line="360" w:lineRule="exact"/>
        <w:ind w:left="1600" w:hangingChars="500" w:hanging="1600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 w:rsidRPr="009701BB">
        <w:rPr>
          <w:rFonts w:ascii="メイリオ" w:eastAsia="メイリオ" w:hAnsi="メイリオ" w:hint="eastAsia"/>
          <w:b/>
          <w:bCs/>
          <w:sz w:val="32"/>
          <w:szCs w:val="32"/>
        </w:rPr>
        <w:t>質　問　票</w:t>
      </w:r>
    </w:p>
    <w:p w14:paraId="2AF5F119" w14:textId="453DA9EF" w:rsidR="00305B6F" w:rsidRPr="009701BB" w:rsidRDefault="00305B6F" w:rsidP="00056D2F">
      <w:pPr>
        <w:spacing w:before="240" w:line="360" w:lineRule="exact"/>
        <w:jc w:val="right"/>
        <w:rPr>
          <w:rFonts w:ascii="メイリオ" w:eastAsia="メイリオ" w:hAnsi="メイリオ"/>
        </w:rPr>
      </w:pPr>
      <w:r w:rsidRPr="009701BB">
        <w:rPr>
          <w:rFonts w:ascii="メイリオ" w:eastAsia="メイリオ" w:hAnsi="メイリオ" w:hint="eastAsia"/>
        </w:rPr>
        <w:t>一般財団法人新エネルギー財団　水力地熱本部　水力業務部　地域共生支援事業事務局</w:t>
      </w:r>
      <w:r w:rsidR="009701BB">
        <w:rPr>
          <w:rFonts w:ascii="メイリオ" w:eastAsia="メイリオ" w:hAnsi="メイリオ" w:hint="eastAsia"/>
        </w:rPr>
        <w:t xml:space="preserve">　</w:t>
      </w:r>
      <w:r w:rsidRPr="009701BB">
        <w:rPr>
          <w:rFonts w:ascii="メイリオ" w:eastAsia="メイリオ" w:hAnsi="メイリオ" w:hint="eastAsia"/>
        </w:rPr>
        <w:t>宛</w:t>
      </w:r>
    </w:p>
    <w:p w14:paraId="0C488287" w14:textId="3A4C9742" w:rsidR="00305B6F" w:rsidRPr="009701BB" w:rsidRDefault="00305B6F" w:rsidP="00056D2F">
      <w:pPr>
        <w:spacing w:after="240" w:line="360" w:lineRule="exact"/>
        <w:jc w:val="right"/>
        <w:rPr>
          <w:rFonts w:ascii="メイリオ" w:eastAsia="メイリオ" w:hAnsi="メイリオ"/>
        </w:rPr>
      </w:pPr>
      <w:r w:rsidRPr="009701BB">
        <w:rPr>
          <w:rFonts w:ascii="メイリオ" w:eastAsia="メイリオ" w:hAnsi="メイリオ" w:hint="eastAsia"/>
        </w:rPr>
        <w:t>E-mail：</w:t>
      </w:r>
      <w:hyperlink r:id="rId7" w:history="1">
        <w:r w:rsidRPr="009701BB">
          <w:rPr>
            <w:rStyle w:val="a8"/>
            <w:rFonts w:ascii="メイリオ" w:eastAsia="メイリオ" w:hAnsi="メイリオ" w:hint="eastAsia"/>
          </w:rPr>
          <w:t>c</w:t>
        </w:r>
        <w:r w:rsidRPr="009701BB">
          <w:rPr>
            <w:rStyle w:val="a8"/>
            <w:rFonts w:ascii="メイリオ" w:eastAsia="メイリオ" w:hAnsi="メイリオ"/>
          </w:rPr>
          <w:t>hiikikyousei@nef.or.jp</w:t>
        </w:r>
      </w:hyperlink>
    </w:p>
    <w:tbl>
      <w:tblPr>
        <w:tblStyle w:val="a3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30"/>
        <w:gridCol w:w="1470"/>
        <w:gridCol w:w="840"/>
        <w:gridCol w:w="6683"/>
      </w:tblGrid>
      <w:tr w:rsidR="00305B6F" w:rsidRPr="009701BB" w14:paraId="466362B1" w14:textId="77777777" w:rsidTr="00C52C93">
        <w:trPr>
          <w:trHeight w:val="899"/>
        </w:trPr>
        <w:tc>
          <w:tcPr>
            <w:tcW w:w="9623" w:type="dxa"/>
            <w:gridSpan w:val="4"/>
            <w:vAlign w:val="center"/>
          </w:tcPr>
          <w:p w14:paraId="5219D927" w14:textId="79A68106" w:rsidR="00305B6F" w:rsidRPr="00CF2B2B" w:rsidRDefault="00305B6F" w:rsidP="00F24AEF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 w:rsidRPr="00CF2B2B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令和</w:t>
            </w:r>
            <w:r w:rsidR="00294C0A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7</w:t>
            </w:r>
            <w:r w:rsidRPr="00CF2B2B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年度　水力発電導入加速化</w:t>
            </w:r>
            <w:r w:rsidR="00D41571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事業費</w:t>
            </w:r>
          </w:p>
          <w:p w14:paraId="46D0769E" w14:textId="1A74F6A4" w:rsidR="00305B6F" w:rsidRPr="009701BB" w:rsidRDefault="00305B6F" w:rsidP="00F24AEF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CF2B2B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（</w:t>
            </w:r>
            <w:r w:rsidR="009701BB" w:rsidRPr="00CF2B2B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初期調査等支援事業のうち</w:t>
            </w:r>
            <w:r w:rsidRPr="00CF2B2B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水力発電の</w:t>
            </w:r>
            <w:r w:rsidR="009701BB" w:rsidRPr="00CF2B2B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地域における共生促進等を図る事業</w:t>
            </w:r>
            <w:r w:rsidRPr="00CF2B2B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F24AEF" w:rsidRPr="009701BB" w14:paraId="3A5A36F9" w14:textId="77777777" w:rsidTr="00C52C93">
        <w:trPr>
          <w:trHeight w:val="530"/>
        </w:trPr>
        <w:tc>
          <w:tcPr>
            <w:tcW w:w="2100" w:type="dxa"/>
            <w:gridSpan w:val="2"/>
            <w:vAlign w:val="center"/>
          </w:tcPr>
          <w:p w14:paraId="6DCDEB3A" w14:textId="2448D1BE" w:rsidR="00F24AEF" w:rsidRPr="009701BB" w:rsidRDefault="00F24AEF" w:rsidP="00CF2B2B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質問年月日</w:t>
            </w:r>
          </w:p>
        </w:tc>
        <w:tc>
          <w:tcPr>
            <w:tcW w:w="7523" w:type="dxa"/>
            <w:gridSpan w:val="2"/>
            <w:vAlign w:val="center"/>
          </w:tcPr>
          <w:p w14:paraId="0FC6027D" w14:textId="5F07C2AB" w:rsidR="00F24AEF" w:rsidRPr="009701BB" w:rsidRDefault="00CF2B2B" w:rsidP="00F24AEF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</w:t>
            </w:r>
            <w:r w:rsidR="005543F2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年　　</w:t>
            </w:r>
            <w:r w:rsidR="005543F2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月　　</w:t>
            </w:r>
            <w:r w:rsidR="005543F2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日</w:t>
            </w:r>
          </w:p>
        </w:tc>
      </w:tr>
      <w:tr w:rsidR="00F24AEF" w:rsidRPr="009701BB" w14:paraId="313DA592" w14:textId="77777777" w:rsidTr="00C52C93">
        <w:trPr>
          <w:trHeight w:val="525"/>
        </w:trPr>
        <w:tc>
          <w:tcPr>
            <w:tcW w:w="2100" w:type="dxa"/>
            <w:gridSpan w:val="2"/>
            <w:vAlign w:val="center"/>
          </w:tcPr>
          <w:p w14:paraId="2D054628" w14:textId="35AF61D4" w:rsidR="00F24AEF" w:rsidRPr="009701BB" w:rsidRDefault="00F24AEF" w:rsidP="00CF2B2B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F24AEF">
              <w:rPr>
                <w:rFonts w:ascii="メイリオ" w:eastAsia="メイリオ" w:hAnsi="メイリオ" w:hint="eastAsia"/>
              </w:rPr>
              <w:t>貴団体名・部署</w:t>
            </w:r>
          </w:p>
        </w:tc>
        <w:tc>
          <w:tcPr>
            <w:tcW w:w="7523" w:type="dxa"/>
            <w:gridSpan w:val="2"/>
            <w:vAlign w:val="center"/>
          </w:tcPr>
          <w:p w14:paraId="3E612E65" w14:textId="1E4A76C3" w:rsidR="00F24AEF" w:rsidRPr="009701BB" w:rsidRDefault="00F24AEF" w:rsidP="00F24AEF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F24AEF" w:rsidRPr="009701BB" w14:paraId="12F5876B" w14:textId="77777777" w:rsidTr="00C52C93">
        <w:trPr>
          <w:trHeight w:val="534"/>
        </w:trPr>
        <w:tc>
          <w:tcPr>
            <w:tcW w:w="630" w:type="dxa"/>
            <w:vMerge w:val="restart"/>
            <w:vAlign w:val="center"/>
          </w:tcPr>
          <w:p w14:paraId="68862A10" w14:textId="77777777" w:rsidR="00C558D5" w:rsidRDefault="00F24AEF" w:rsidP="00CF2B2B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担</w:t>
            </w:r>
          </w:p>
          <w:p w14:paraId="2AC6CE49" w14:textId="77777777" w:rsidR="00C558D5" w:rsidRDefault="00F24AEF" w:rsidP="00CF2B2B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当</w:t>
            </w:r>
          </w:p>
          <w:p w14:paraId="5345DE10" w14:textId="7E089847" w:rsidR="00F24AEF" w:rsidRPr="009701BB" w:rsidRDefault="00F24AEF" w:rsidP="00CF2B2B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者</w:t>
            </w:r>
          </w:p>
        </w:tc>
        <w:tc>
          <w:tcPr>
            <w:tcW w:w="1470" w:type="dxa"/>
            <w:vAlign w:val="center"/>
          </w:tcPr>
          <w:p w14:paraId="6110DCC5" w14:textId="18D11BC8" w:rsidR="00F24AEF" w:rsidRPr="009701BB" w:rsidRDefault="00F24AEF" w:rsidP="00CF2B2B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7523" w:type="dxa"/>
            <w:gridSpan w:val="2"/>
            <w:vAlign w:val="center"/>
          </w:tcPr>
          <w:p w14:paraId="5EF25D63" w14:textId="32AF03CA" w:rsidR="00F24AEF" w:rsidRPr="009701BB" w:rsidRDefault="00F24AEF" w:rsidP="00F24AEF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F24AEF" w:rsidRPr="009701BB" w14:paraId="38449F2A" w14:textId="77777777" w:rsidTr="00C52C93">
        <w:trPr>
          <w:trHeight w:val="529"/>
        </w:trPr>
        <w:tc>
          <w:tcPr>
            <w:tcW w:w="630" w:type="dxa"/>
            <w:vMerge/>
            <w:vAlign w:val="center"/>
          </w:tcPr>
          <w:p w14:paraId="32D575BB" w14:textId="77777777" w:rsidR="00F24AEF" w:rsidRPr="009701BB" w:rsidRDefault="00F24AEF" w:rsidP="00F24AEF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70" w:type="dxa"/>
            <w:vAlign w:val="center"/>
          </w:tcPr>
          <w:p w14:paraId="7058CF49" w14:textId="13CE0891" w:rsidR="00F24AEF" w:rsidRPr="009701BB" w:rsidRDefault="00F24AEF" w:rsidP="00CF2B2B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7523" w:type="dxa"/>
            <w:gridSpan w:val="2"/>
            <w:vAlign w:val="center"/>
          </w:tcPr>
          <w:p w14:paraId="1A15254C" w14:textId="196C7EA9" w:rsidR="00F24AEF" w:rsidRPr="009701BB" w:rsidRDefault="00F24AEF" w:rsidP="00F24AEF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F24AEF" w:rsidRPr="009701BB" w14:paraId="78BA988D" w14:textId="77777777" w:rsidTr="00C52C93">
        <w:trPr>
          <w:trHeight w:val="524"/>
        </w:trPr>
        <w:tc>
          <w:tcPr>
            <w:tcW w:w="630" w:type="dxa"/>
            <w:vMerge/>
            <w:vAlign w:val="center"/>
          </w:tcPr>
          <w:p w14:paraId="0A00E72D" w14:textId="77777777" w:rsidR="00F24AEF" w:rsidRPr="009701BB" w:rsidRDefault="00F24AEF" w:rsidP="00F24AEF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70" w:type="dxa"/>
            <w:vAlign w:val="center"/>
          </w:tcPr>
          <w:p w14:paraId="23C7927C" w14:textId="5C1772E7" w:rsidR="00F24AEF" w:rsidRPr="009701BB" w:rsidRDefault="00F24AEF" w:rsidP="00CF2B2B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E-mail</w:t>
            </w:r>
          </w:p>
        </w:tc>
        <w:tc>
          <w:tcPr>
            <w:tcW w:w="7523" w:type="dxa"/>
            <w:gridSpan w:val="2"/>
            <w:vAlign w:val="center"/>
          </w:tcPr>
          <w:p w14:paraId="3A4B604F" w14:textId="47595005" w:rsidR="00F24AEF" w:rsidRPr="009701BB" w:rsidRDefault="00F24AEF" w:rsidP="00F24AEF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EC6CF6" w:rsidRPr="009701BB" w14:paraId="0B368D32" w14:textId="77777777" w:rsidTr="00C52C93">
        <w:trPr>
          <w:trHeight w:val="532"/>
        </w:trPr>
        <w:tc>
          <w:tcPr>
            <w:tcW w:w="2100" w:type="dxa"/>
            <w:gridSpan w:val="2"/>
            <w:vMerge w:val="restart"/>
            <w:vAlign w:val="center"/>
          </w:tcPr>
          <w:p w14:paraId="333766DE" w14:textId="77777777" w:rsidR="00EC6CF6" w:rsidRDefault="00EC6CF6" w:rsidP="00CF2B2B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対象事業</w:t>
            </w:r>
          </w:p>
          <w:p w14:paraId="4B00FF7E" w14:textId="2BFA7569" w:rsidR="00EC6CF6" w:rsidRDefault="00EC6CF6" w:rsidP="00CF2B2B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EC6CF6">
              <w:rPr>
                <w:rFonts w:ascii="メイリオ" w:eastAsia="メイリオ" w:hAnsi="メイリオ" w:hint="eastAsia"/>
              </w:rPr>
              <w:t>（該当番号に○）</w:t>
            </w:r>
          </w:p>
        </w:tc>
        <w:tc>
          <w:tcPr>
            <w:tcW w:w="840" w:type="dxa"/>
            <w:vAlign w:val="center"/>
          </w:tcPr>
          <w:p w14:paraId="6C2D9CCB" w14:textId="77777777" w:rsidR="00EC6CF6" w:rsidRPr="009701BB" w:rsidRDefault="00EC6CF6" w:rsidP="00EC6CF6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683" w:type="dxa"/>
            <w:vAlign w:val="center"/>
          </w:tcPr>
          <w:p w14:paraId="0056563A" w14:textId="0D4F4EF5" w:rsidR="00EC6CF6" w:rsidRPr="009701BB" w:rsidRDefault="00EC6CF6" w:rsidP="00F24AEF">
            <w:pPr>
              <w:spacing w:line="360" w:lineRule="exact"/>
              <w:rPr>
                <w:rFonts w:ascii="メイリオ" w:eastAsia="メイリオ" w:hAnsi="メイリオ"/>
              </w:rPr>
            </w:pPr>
            <w:r w:rsidRPr="00EC6CF6">
              <w:rPr>
                <w:rFonts w:ascii="メイリオ" w:eastAsia="メイリオ" w:hAnsi="メイリオ" w:hint="eastAsia"/>
              </w:rPr>
              <w:t>会議等の運営や広報活動</w:t>
            </w:r>
          </w:p>
        </w:tc>
      </w:tr>
      <w:tr w:rsidR="00EC6CF6" w:rsidRPr="009701BB" w14:paraId="588D82C8" w14:textId="77777777" w:rsidTr="00C52C93">
        <w:trPr>
          <w:trHeight w:val="532"/>
        </w:trPr>
        <w:tc>
          <w:tcPr>
            <w:tcW w:w="2100" w:type="dxa"/>
            <w:gridSpan w:val="2"/>
            <w:vMerge/>
            <w:vAlign w:val="center"/>
          </w:tcPr>
          <w:p w14:paraId="099E4360" w14:textId="77777777" w:rsidR="00EC6CF6" w:rsidRDefault="00EC6CF6" w:rsidP="00CF2B2B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40" w:type="dxa"/>
            <w:vAlign w:val="center"/>
          </w:tcPr>
          <w:p w14:paraId="1D4CAC34" w14:textId="77777777" w:rsidR="00EC6CF6" w:rsidRPr="009701BB" w:rsidRDefault="00EC6CF6" w:rsidP="00EC6CF6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683" w:type="dxa"/>
            <w:vAlign w:val="center"/>
          </w:tcPr>
          <w:p w14:paraId="178B5D78" w14:textId="1D5858F9" w:rsidR="00EC6CF6" w:rsidRPr="009701BB" w:rsidRDefault="00EC6CF6" w:rsidP="00F24AEF">
            <w:pPr>
              <w:spacing w:line="360" w:lineRule="exact"/>
              <w:rPr>
                <w:rFonts w:ascii="メイリオ" w:eastAsia="メイリオ" w:hAnsi="メイリオ"/>
              </w:rPr>
            </w:pPr>
            <w:r w:rsidRPr="00EC6CF6">
              <w:rPr>
                <w:rFonts w:ascii="メイリオ" w:eastAsia="メイリオ" w:hAnsi="メイリオ" w:hint="eastAsia"/>
              </w:rPr>
              <w:t>自然環境・社会環境の整備等を行うための調査・設計</w:t>
            </w:r>
          </w:p>
        </w:tc>
      </w:tr>
      <w:tr w:rsidR="00EC6CF6" w:rsidRPr="009701BB" w14:paraId="3D3570F3" w14:textId="77777777" w:rsidTr="00C52C93">
        <w:trPr>
          <w:trHeight w:val="532"/>
        </w:trPr>
        <w:tc>
          <w:tcPr>
            <w:tcW w:w="2100" w:type="dxa"/>
            <w:gridSpan w:val="2"/>
            <w:vMerge/>
            <w:vAlign w:val="center"/>
          </w:tcPr>
          <w:p w14:paraId="47DF29B8" w14:textId="77777777" w:rsidR="00EC6CF6" w:rsidRDefault="00EC6CF6" w:rsidP="00CF2B2B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40" w:type="dxa"/>
            <w:vAlign w:val="center"/>
          </w:tcPr>
          <w:p w14:paraId="4B6A4332" w14:textId="77777777" w:rsidR="00EC6CF6" w:rsidRPr="009701BB" w:rsidRDefault="00EC6CF6" w:rsidP="00EC6CF6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683" w:type="dxa"/>
            <w:vAlign w:val="center"/>
          </w:tcPr>
          <w:p w14:paraId="5750435F" w14:textId="59F9A894" w:rsidR="00EC6CF6" w:rsidRPr="009701BB" w:rsidRDefault="00EC6CF6" w:rsidP="00F24AEF">
            <w:pPr>
              <w:spacing w:line="360" w:lineRule="exact"/>
              <w:rPr>
                <w:rFonts w:ascii="メイリオ" w:eastAsia="メイリオ" w:hAnsi="メイリオ"/>
              </w:rPr>
            </w:pPr>
            <w:r w:rsidRPr="00EC6CF6">
              <w:rPr>
                <w:rFonts w:ascii="メイリオ" w:eastAsia="メイリオ" w:hAnsi="メイリオ" w:hint="eastAsia"/>
              </w:rPr>
              <w:t>自然環境・社会環境の整備等を行うための設備や整備等の工事</w:t>
            </w:r>
          </w:p>
        </w:tc>
      </w:tr>
      <w:tr w:rsidR="00F24AEF" w:rsidRPr="009701BB" w14:paraId="6D6443DC" w14:textId="77777777" w:rsidTr="00C52C93">
        <w:trPr>
          <w:trHeight w:val="6875"/>
        </w:trPr>
        <w:tc>
          <w:tcPr>
            <w:tcW w:w="9623" w:type="dxa"/>
            <w:gridSpan w:val="4"/>
          </w:tcPr>
          <w:p w14:paraId="60F160F5" w14:textId="77777777" w:rsidR="00F24AEF" w:rsidRDefault="00CF2B2B" w:rsidP="00CF2B2B">
            <w:pPr>
              <w:spacing w:beforeLines="50" w:before="180"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【</w:t>
            </w:r>
            <w:r w:rsidR="00F24AEF">
              <w:rPr>
                <w:rFonts w:ascii="メイリオ" w:eastAsia="メイリオ" w:hAnsi="メイリオ" w:hint="eastAsia"/>
              </w:rPr>
              <w:t>質問内容</w:t>
            </w:r>
            <w:r>
              <w:rPr>
                <w:rFonts w:ascii="メイリオ" w:eastAsia="メイリオ" w:hAnsi="メイリオ" w:hint="eastAsia"/>
              </w:rPr>
              <w:t>】</w:t>
            </w:r>
          </w:p>
          <w:p w14:paraId="7D6A2D99" w14:textId="27217C62" w:rsidR="00056D2F" w:rsidRPr="009701BB" w:rsidRDefault="00056D2F" w:rsidP="00056D2F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47F69C7E" w14:textId="0173A56E" w:rsidR="0077631E" w:rsidRPr="00A202FF" w:rsidRDefault="0019306F" w:rsidP="00A202FF">
      <w:pPr>
        <w:spacing w:line="360" w:lineRule="exact"/>
        <w:ind w:left="1050" w:hangingChars="500" w:hanging="1050"/>
        <w:rPr>
          <w:rFonts w:ascii="メイリオ" w:eastAsia="メイリオ" w:hAnsi="メイリオ"/>
        </w:rPr>
      </w:pPr>
      <w:r w:rsidRPr="00A202FF">
        <w:rPr>
          <w:rFonts w:ascii="メイリオ" w:eastAsia="メイリオ" w:hAnsi="メイリオ" w:hint="eastAsia"/>
        </w:rPr>
        <w:t>（お願い）ご質問から1週間</w:t>
      </w:r>
      <w:r w:rsidR="00A202FF" w:rsidRPr="00A202FF">
        <w:rPr>
          <w:rFonts w:ascii="メイリオ" w:eastAsia="メイリオ" w:hAnsi="メイリオ" w:hint="eastAsia"/>
        </w:rPr>
        <w:t>た</w:t>
      </w:r>
      <w:r w:rsidRPr="00A202FF">
        <w:rPr>
          <w:rFonts w:ascii="メイリオ" w:eastAsia="メイリオ" w:hAnsi="メイリオ" w:hint="eastAsia"/>
        </w:rPr>
        <w:t>っても当財団から回答が</w:t>
      </w:r>
      <w:r w:rsidR="00A202FF" w:rsidRPr="00A202FF">
        <w:rPr>
          <w:rFonts w:ascii="メイリオ" w:eastAsia="メイリオ" w:hAnsi="メイリオ" w:hint="eastAsia"/>
        </w:rPr>
        <w:t>な</w:t>
      </w:r>
      <w:r w:rsidRPr="00A202FF">
        <w:rPr>
          <w:rFonts w:ascii="メイリオ" w:eastAsia="メイリオ" w:hAnsi="メイリオ" w:hint="eastAsia"/>
        </w:rPr>
        <w:t>い場合</w:t>
      </w:r>
      <w:r w:rsidR="00A202FF" w:rsidRPr="00A202FF">
        <w:rPr>
          <w:rFonts w:ascii="メイリオ" w:eastAsia="メイリオ" w:hAnsi="メイリオ" w:hint="eastAsia"/>
        </w:rPr>
        <w:t>は</w:t>
      </w:r>
      <w:r w:rsidRPr="00A202FF">
        <w:rPr>
          <w:rFonts w:ascii="メイリオ" w:eastAsia="メイリオ" w:hAnsi="メイリオ" w:hint="eastAsia"/>
        </w:rPr>
        <w:t>、お手数ですが電話（TEL：03-6810-037</w:t>
      </w:r>
      <w:r w:rsidR="00A202FF" w:rsidRPr="00A202FF">
        <w:rPr>
          <w:rFonts w:ascii="メイリオ" w:eastAsia="メイリオ" w:hAnsi="メイリオ" w:hint="eastAsia"/>
        </w:rPr>
        <w:t>2</w:t>
      </w:r>
      <w:r w:rsidRPr="00A202FF">
        <w:rPr>
          <w:rFonts w:ascii="メイリオ" w:eastAsia="メイリオ" w:hAnsi="メイリオ" w:hint="eastAsia"/>
        </w:rPr>
        <w:t>）にてお問い合わせ</w:t>
      </w:r>
      <w:r w:rsidR="00A202FF" w:rsidRPr="00A202FF">
        <w:rPr>
          <w:rFonts w:ascii="メイリオ" w:eastAsia="メイリオ" w:hAnsi="メイリオ" w:hint="eastAsia"/>
        </w:rPr>
        <w:t>くださいますよう</w:t>
      </w:r>
      <w:r w:rsidRPr="00A202FF">
        <w:rPr>
          <w:rFonts w:ascii="メイリオ" w:eastAsia="メイリオ" w:hAnsi="メイリオ" w:hint="eastAsia"/>
        </w:rPr>
        <w:t>お願い</w:t>
      </w:r>
      <w:r w:rsidR="00A202FF" w:rsidRPr="00A202FF">
        <w:rPr>
          <w:rFonts w:ascii="メイリオ" w:eastAsia="メイリオ" w:hAnsi="メイリオ" w:hint="eastAsia"/>
        </w:rPr>
        <w:t>いた</w:t>
      </w:r>
      <w:r w:rsidRPr="00A202FF">
        <w:rPr>
          <w:rFonts w:ascii="メイリオ" w:eastAsia="メイリオ" w:hAnsi="メイリオ" w:hint="eastAsia"/>
        </w:rPr>
        <w:t>します。</w:t>
      </w:r>
    </w:p>
    <w:sectPr w:rsidR="0077631E" w:rsidRPr="00A202FF" w:rsidSect="00D93E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0AD32" w14:textId="77777777" w:rsidR="00CD6271" w:rsidRDefault="00CD6271" w:rsidP="004B0B25">
      <w:r>
        <w:separator/>
      </w:r>
    </w:p>
  </w:endnote>
  <w:endnote w:type="continuationSeparator" w:id="0">
    <w:p w14:paraId="28DFB891" w14:textId="77777777" w:rsidR="00CD6271" w:rsidRDefault="00CD6271" w:rsidP="004B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45CD0" w14:textId="77777777" w:rsidR="00CD6271" w:rsidRDefault="00CD6271" w:rsidP="004B0B25">
      <w:r>
        <w:separator/>
      </w:r>
    </w:p>
  </w:footnote>
  <w:footnote w:type="continuationSeparator" w:id="0">
    <w:p w14:paraId="792F23AB" w14:textId="77777777" w:rsidR="00CD6271" w:rsidRDefault="00CD6271" w:rsidP="004B0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defaultTabStop w:val="840"/>
  <w:drawingGridHorizontalSpacing w:val="105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7A"/>
    <w:rsid w:val="000225A4"/>
    <w:rsid w:val="00025883"/>
    <w:rsid w:val="00056D2F"/>
    <w:rsid w:val="000609DF"/>
    <w:rsid w:val="0008366A"/>
    <w:rsid w:val="0011153B"/>
    <w:rsid w:val="00162A10"/>
    <w:rsid w:val="001736FD"/>
    <w:rsid w:val="0019306F"/>
    <w:rsid w:val="001A5E36"/>
    <w:rsid w:val="001B7BBE"/>
    <w:rsid w:val="001D6763"/>
    <w:rsid w:val="0022320C"/>
    <w:rsid w:val="00241789"/>
    <w:rsid w:val="002521C1"/>
    <w:rsid w:val="00294C0A"/>
    <w:rsid w:val="002B066A"/>
    <w:rsid w:val="002B12A9"/>
    <w:rsid w:val="002E76F8"/>
    <w:rsid w:val="00305B6F"/>
    <w:rsid w:val="003471B2"/>
    <w:rsid w:val="003546C0"/>
    <w:rsid w:val="00365E26"/>
    <w:rsid w:val="003D1A56"/>
    <w:rsid w:val="003D5B06"/>
    <w:rsid w:val="003F56BB"/>
    <w:rsid w:val="003F5BB2"/>
    <w:rsid w:val="0040323B"/>
    <w:rsid w:val="00404796"/>
    <w:rsid w:val="00443478"/>
    <w:rsid w:val="00465BF2"/>
    <w:rsid w:val="004B0B25"/>
    <w:rsid w:val="004F74A8"/>
    <w:rsid w:val="00504DA6"/>
    <w:rsid w:val="005543F2"/>
    <w:rsid w:val="005A6784"/>
    <w:rsid w:val="005B4590"/>
    <w:rsid w:val="005C6EEC"/>
    <w:rsid w:val="005F2762"/>
    <w:rsid w:val="005F61E6"/>
    <w:rsid w:val="006311C0"/>
    <w:rsid w:val="00652AFA"/>
    <w:rsid w:val="006C4954"/>
    <w:rsid w:val="006D6B02"/>
    <w:rsid w:val="00705A07"/>
    <w:rsid w:val="0072350E"/>
    <w:rsid w:val="00731236"/>
    <w:rsid w:val="00760349"/>
    <w:rsid w:val="0077631E"/>
    <w:rsid w:val="007D5C5C"/>
    <w:rsid w:val="007F3191"/>
    <w:rsid w:val="0084133C"/>
    <w:rsid w:val="00865637"/>
    <w:rsid w:val="008F4356"/>
    <w:rsid w:val="00910CEC"/>
    <w:rsid w:val="009701BB"/>
    <w:rsid w:val="009C6304"/>
    <w:rsid w:val="009D0E1D"/>
    <w:rsid w:val="00A0128C"/>
    <w:rsid w:val="00A11DBA"/>
    <w:rsid w:val="00A202FF"/>
    <w:rsid w:val="00A31DCC"/>
    <w:rsid w:val="00A511D6"/>
    <w:rsid w:val="00A57DDA"/>
    <w:rsid w:val="00A63AA3"/>
    <w:rsid w:val="00A64F16"/>
    <w:rsid w:val="00A67536"/>
    <w:rsid w:val="00A73D56"/>
    <w:rsid w:val="00AA353E"/>
    <w:rsid w:val="00B536B2"/>
    <w:rsid w:val="00B723E8"/>
    <w:rsid w:val="00B72FF2"/>
    <w:rsid w:val="00BB1269"/>
    <w:rsid w:val="00C52C93"/>
    <w:rsid w:val="00C5452B"/>
    <w:rsid w:val="00C558D5"/>
    <w:rsid w:val="00C7071B"/>
    <w:rsid w:val="00C971F9"/>
    <w:rsid w:val="00CA6023"/>
    <w:rsid w:val="00CD6271"/>
    <w:rsid w:val="00CF2B2B"/>
    <w:rsid w:val="00D41571"/>
    <w:rsid w:val="00D42F6E"/>
    <w:rsid w:val="00D925CB"/>
    <w:rsid w:val="00D93E18"/>
    <w:rsid w:val="00DA711B"/>
    <w:rsid w:val="00DC4A7A"/>
    <w:rsid w:val="00DD267A"/>
    <w:rsid w:val="00E10474"/>
    <w:rsid w:val="00E41532"/>
    <w:rsid w:val="00E6706F"/>
    <w:rsid w:val="00E67B50"/>
    <w:rsid w:val="00E71F20"/>
    <w:rsid w:val="00E7216A"/>
    <w:rsid w:val="00EC6CF6"/>
    <w:rsid w:val="00ED488A"/>
    <w:rsid w:val="00F110F4"/>
    <w:rsid w:val="00F24AEF"/>
    <w:rsid w:val="00F3100A"/>
    <w:rsid w:val="00F35C18"/>
    <w:rsid w:val="00F44D9B"/>
    <w:rsid w:val="00F52C15"/>
    <w:rsid w:val="00F67B2D"/>
    <w:rsid w:val="00FA1918"/>
    <w:rsid w:val="00FA49C7"/>
    <w:rsid w:val="00FD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3243D"/>
  <w15:chartTrackingRefBased/>
  <w15:docId w15:val="{A5B3DD97-2399-4751-A632-9870D084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3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0B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B25"/>
  </w:style>
  <w:style w:type="paragraph" w:styleId="a6">
    <w:name w:val="footer"/>
    <w:basedOn w:val="a"/>
    <w:link w:val="a7"/>
    <w:uiPriority w:val="99"/>
    <w:unhideWhenUsed/>
    <w:rsid w:val="004B0B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B25"/>
  </w:style>
  <w:style w:type="character" w:styleId="a8">
    <w:name w:val="Hyperlink"/>
    <w:basedOn w:val="a0"/>
    <w:uiPriority w:val="99"/>
    <w:unhideWhenUsed/>
    <w:rsid w:val="00305B6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05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ikikyousei@nef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0C541-E722-4D3F-AF27-7C0830BB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Keisuke Kumihashi</cp:lastModifiedBy>
  <cp:revision>8</cp:revision>
  <cp:lastPrinted>2011-05-31T02:15:00Z</cp:lastPrinted>
  <dcterms:created xsi:type="dcterms:W3CDTF">2022-04-07T01:14:00Z</dcterms:created>
  <dcterms:modified xsi:type="dcterms:W3CDTF">2025-04-02T07:08:00Z</dcterms:modified>
</cp:coreProperties>
</file>